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1</w:t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58A43AB7">
      <w:pPr>
        <w:rPr>
          <w:rFonts w:hint="default" w:ascii="Arial Regular" w:hAnsi="Arial Regular" w:cs="Arial Regular"/>
          <w:sz w:val="22"/>
          <w:szCs w:val="22"/>
        </w:rPr>
      </w:pP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2FB931B1">
      <w:pPr>
        <w:rPr>
          <w:rFonts w:hint="default" w:ascii="Arial Regular" w:hAnsi="Arial Regular" w:cs="Arial Regular"/>
          <w:sz w:val="22"/>
          <w:szCs w:val="22"/>
        </w:rPr>
      </w:pP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):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Smlouvu o poskytování služeb péče </w:t>
      </w:r>
      <w:r>
        <w:rPr>
          <w:rFonts w:hint="default" w:ascii="Arial Regular" w:hAnsi="Arial Regular" w:cs="Arial Regular"/>
          <w:b/>
          <w:sz w:val="22"/>
          <w:szCs w:val="22"/>
        </w:rPr>
        <w:t>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1FBA194F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místa pobytu dítěte:</w:t>
      </w:r>
    </w:p>
    <w:p w14:paraId="40CF3F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</w:p>
    <w:p w14:paraId="6332D7D7">
      <w:pPr>
        <w:ind w:firstLine="330" w:firstLine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LENTILS 1, Karla Hampla 1115, 290 01 Poděbrady</w:t>
      </w:r>
      <w:bookmarkStart w:id="1" w:name="_GoBack"/>
      <w:bookmarkEnd w:id="1"/>
    </w:p>
    <w:p w14:paraId="026832CF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2.4 Čas poskytování služby péče o dítě v dětské skupině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je základě vybraného měsíčního paušálu  </w:t>
      </w:r>
      <w:r>
        <w:rPr>
          <w:rFonts w:hint="default" w:ascii="Arial Regular" w:hAnsi="Arial Regular" w:cs="Arial Regular"/>
          <w:sz w:val="22"/>
          <w:szCs w:val="22"/>
        </w:rPr>
        <w:t>během provozní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ch </w:t>
      </w:r>
      <w:r>
        <w:rPr>
          <w:rFonts w:hint="default" w:ascii="Arial Regular" w:hAnsi="Arial Regular" w:cs="Arial Regular"/>
          <w:sz w:val="22"/>
          <w:szCs w:val="22"/>
        </w:rPr>
        <w:t xml:space="preserve"> dn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í v tomto </w:t>
      </w:r>
      <w:r>
        <w:rPr>
          <w:rFonts w:hint="default" w:ascii="Arial Regular" w:hAnsi="Arial Regular" w:cs="Arial Regular"/>
          <w:sz w:val="22"/>
          <w:szCs w:val="22"/>
        </w:rPr>
        <w:t xml:space="preserve"> časovém rozmezí:</w:t>
      </w:r>
    </w:p>
    <w:p w14:paraId="7EC9DDB4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Vybraný rozsah docházky  zakroužkujte: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722A8D81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9B5FEA9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celodenní docházka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  -  PÁ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7:00 - 15:00</w:t>
      </w:r>
    </w:p>
    <w:p w14:paraId="440E1581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( v rámci celodenní docházky družina LENTILS SPORT CENTRA ZDARMA)</w:t>
      </w:r>
    </w:p>
    <w:p w14:paraId="7AECC42D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  od 15:00 do 17:00 )</w:t>
      </w:r>
    </w:p>
    <w:p w14:paraId="29884576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</w:p>
    <w:p w14:paraId="06496DF0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dopolední docházka</w:t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PO  -  PÁ                   7:00 - 13:00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ind w:left="330" w:hanging="330" w:hangingChars="15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</w:rPr>
        <w:t>v době letních prázdnin dle předem stanoveného omezení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  <w:lang w:val="cs-CZ"/>
        </w:rPr>
        <w:t xml:space="preserve">,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  <w:t>které bude rodičům oznámeno na začátku školního roku a bude trvale vyvěšeno na nástěnce).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3D7E2E86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DB822E0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begin"/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instrText xml:space="preserve"> HYPERLINK "http://www.centrum@lentils.cz" </w:instrTex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separate"/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end"/>
      </w:r>
    </w:p>
    <w:p w14:paraId="1A61D228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60BD381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7A21662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5D5A482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657BD660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EB7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142892C4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AE5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9EBD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23C24DC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</w:tr>
      <w:tr w14:paraId="7D44A09D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15EEB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1DE04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4000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218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78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7DE5302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FFF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6B4F0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3A80EB78">
      <w:pPr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776228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yellow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>5.2 Rodič si sjednává docházku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……………….paušál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2025 bude ……….. let.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7A5DFC8D">
      <w:pPr>
        <w:numPr>
          <w:ilvl w:val="0"/>
          <w:numId w:val="0"/>
        </w:numPr>
        <w:spacing w:after="0" w:line="240" w:lineRule="auto"/>
        <w:ind w:left="330" w:hanging="330" w:hangingChars="15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5.4.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</w:t>
      </w: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/ 1.depozit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(jeho výše odpovídá sjednané 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>paušální platbě)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je splatný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při podpisu této smlouvy nebo se převádí z předešlého uhrazeného období. Po úhradě rezervačního poplatku se poskytovatel zavazuje, že bude garantovat místo v dětské skupině do dne nástupu dítěte do této skupiny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a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ostatní zájemce odmítne. 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 je vratný pouze při dodržení řádné 2. měsíční výpovědní lhůty. V opačném případě propadá v plné výši.</w:t>
      </w:r>
    </w:p>
    <w:p w14:paraId="5A12E584">
      <w:pPr>
        <w:spacing w:after="0" w:line="240" w:lineRule="auto"/>
        <w:ind w:left="709"/>
        <w:jc w:val="both"/>
        <w:rPr>
          <w:rFonts w:hint="default" w:ascii="Arial Regular" w:hAnsi="Arial Regular" w:cs="Arial Regular"/>
          <w:b w:val="0"/>
          <w:bCs/>
          <w:sz w:val="22"/>
          <w:szCs w:val="22"/>
        </w:rPr>
      </w:pPr>
    </w:p>
    <w:p w14:paraId="60C04DFF">
      <w:pPr>
        <w:numPr>
          <w:ilvl w:val="0"/>
          <w:numId w:val="0"/>
        </w:numPr>
        <w:spacing w:after="0" w:line="240" w:lineRule="auto"/>
        <w:ind w:left="440" w:hanging="440" w:hangingChars="20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5.5.Druhý d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epozit je splatný </w:t>
      </w:r>
      <w:r>
        <w:rPr>
          <w:rFonts w:hint="default" w:ascii="Arial Regular" w:hAnsi="Arial Regular" w:cs="Arial Regular"/>
          <w:b w:val="0"/>
          <w:sz w:val="22"/>
          <w:szCs w:val="22"/>
        </w:rPr>
        <w:t>po 2 měsíční zkušební lhůtě nebo je se převádí z předešlého školního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>roky, kdy byl uhrazen. Jeho výše odpovídá sjednané paušální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platbě.</w:t>
      </w:r>
    </w:p>
    <w:p w14:paraId="6B723E6D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3E8263F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6.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4A5741F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66151051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1FC39B55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7.</w:t>
      </w:r>
      <w:r>
        <w:rPr>
          <w:rFonts w:hint="default" w:ascii="Arial Regular" w:hAnsi="Arial Regular" w:cs="Arial Regular"/>
          <w:sz w:val="22"/>
          <w:szCs w:val="22"/>
        </w:rPr>
        <w:t xml:space="preserve"> Úhrada za službu a stravování se řídí pokyny stanovenými ve vnitřních pravidlech. Úhrada za službu se může měnit v měsících červenec-srpen (více vnitřní pravidla). </w:t>
      </w:r>
    </w:p>
    <w:p w14:paraId="6B73E57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8.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417290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6.3 Poskytovatel má dále právo vyřadit ze své evidence dítě, které není po dobu 1 měsíce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řádně omluveno za svou nepřítomnost v dětské skupině. </w:t>
      </w:r>
    </w:p>
    <w:p w14:paraId="1B67C26F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ind w:left="330" w:hanging="330" w:hangingChars="1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ind w:left="110" w:hanging="110" w:hangingChars="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3500E985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1427DC6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BE10A85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59A383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71D79A29">
      <w:pPr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7.3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 Rodič se zavazuje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 xml:space="preserve">vyzvedávat dítě v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 xml:space="preserve">tomto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>rozmezí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:</w:t>
      </w:r>
    </w:p>
    <w:p w14:paraId="6E0A51C2">
      <w:pPr>
        <w:ind w:firstLine="440" w:firstLineChars="200"/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dopolední docházka 12:00 - 13:00 hodin</w:t>
      </w:r>
    </w:p>
    <w:p w14:paraId="1A288B25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celodenní docházka 14:45 - 15:00 hodin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( v případě, že nebude využívat  možnosti</w:t>
      </w:r>
    </w:p>
    <w:p w14:paraId="185D37E1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shd w:val="clear" w:color="auto" w:fill="FFFF00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DRUŽINY provozované Lentils sport centrem.</w:t>
      </w:r>
    </w:p>
    <w:p w14:paraId="3602618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7.5 Rodič je v souladu s § 11 zákona č. 247/2014 Sb., o poskytování služby péče o dítě v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280A99DA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i)  doklad od rodiče dítěte, manžela, partnera nebo registrovaného partnera podle jiného zákona nebo druha rodiče, který není rodičem dítěte, ale žije s rodičem ve </w:t>
      </w:r>
    </w:p>
    <w:p w14:paraId="54887F10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4AF99FC1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3CAC96DD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17B8D3B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5F7F49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0D2847B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55AD1F48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24FAA1C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ind w:left="550" w:hanging="550" w:hangingChars="2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31.8.2026.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410B1E4A">
      <w:pPr>
        <w:jc w:val="both"/>
        <w:rPr>
          <w:rFonts w:hint="default" w:ascii="Arial Regular" w:hAnsi="Arial Regular" w:cs="Arial Regular"/>
          <w:b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nastoupí do dětské </w:t>
      </w:r>
    </w:p>
    <w:p w14:paraId="1D2FFCA6">
      <w:pPr>
        <w:ind w:firstLine="440" w:firstLineChars="20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………………………..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6BE00965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3BAAE6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5AAE3"/>
    <w:multiLevelType w:val="singleLevel"/>
    <w:tmpl w:val="7E75AAE3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3BFF52AE"/>
    <w:rsid w:val="6BABFC0E"/>
    <w:rsid w:val="6F706D59"/>
    <w:rsid w:val="75BF81FA"/>
    <w:rsid w:val="79BE2501"/>
    <w:rsid w:val="7D3E9B45"/>
    <w:rsid w:val="7EEF7BCB"/>
    <w:rsid w:val="7FD7D3FF"/>
    <w:rsid w:val="8F77F3C3"/>
    <w:rsid w:val="B86FD822"/>
    <w:rsid w:val="BB183FAE"/>
    <w:rsid w:val="BB5ED990"/>
    <w:rsid w:val="BEF4E050"/>
    <w:rsid w:val="CBBFCD56"/>
    <w:rsid w:val="CFD7A3A4"/>
    <w:rsid w:val="D2B53796"/>
    <w:rsid w:val="D3DEDCA1"/>
    <w:rsid w:val="DBB7AF29"/>
    <w:rsid w:val="E3D712C3"/>
    <w:rsid w:val="E8FBCC9D"/>
    <w:rsid w:val="F7ED630C"/>
    <w:rsid w:val="FFE7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ma:contentTypeID="0x010100249A8C7BAA0FB24E9D83F8397484121A" ma:contentTypeScope="" ma:versionID="14ba99b64bbe40e70d0332f752478abd" ma:contentTypeDescription="Vytvoří nový dokument" ma:contentTypeName="Dokument" ct:_="" ma:_="" ma:contentTypeVersion="19">
  <xsd:schema xmlns:xs="http://www.w3.org/2001/XMLSchema" xmlns:p="http://schemas.microsoft.com/office/2006/metadata/properties" xmlns:ns2="19ce6e18-0250-40ff-a643-8ff424a156e1" xmlns:ns3="e7e2bd2b-dad0-4bc5-adc9-f21282b9e065" xmlns:xsd="http://www.w3.org/2001/XMLSchema" ma:fieldsID="a8a31eb937906d609957c83674dda766" ns2:_="" ma:root="true" targetNamespace="http://schemas.microsoft.com/office/2006/metadata/properties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ma:readOnly="true" nillable="true" ma:hidden="true" name="MediaServiceMetadata" ma:index="8" ma:displayName="MediaServiceMetadata">
      <xsd:simpleType>
        <xsd:restriction base="dms:Note"/>
      </xsd:simpleType>
    </xsd:element>
    <xsd:element ma:internalName="MediaServiceFastMetadata" ma:readOnly="true" nillable="true" ma:hidden="true" name="MediaServiceFastMetadata" ma:index="9" ma:displayName="MediaServiceFastMetadata">
      <xsd:simpleType>
        <xsd:restriction base="dms:Note"/>
      </xsd:simpleType>
    </xsd:element>
    <xsd:element ma:internalName="MediaServiceDateTaken" ma:readOnly="true" nillable="true" ma:hidden="true" name="MediaServiceDateTaken" ma:index="12" ma:displayName="MediaServiceDateTaken">
      <xsd:simpleType>
        <xsd:restriction base="dms:Text"/>
      </xsd:simpleType>
    </xsd:element>
    <xsd:element ma:internalName="MediaServiceAutoTags" ma:readOnly="true" nillable="true" name="MediaServiceAutoTags" ma:index="13" ma:displayName="Tags">
      <xsd:simpleType>
        <xsd:restriction base="dms:Text"/>
      </xsd:simpleType>
    </xsd:element>
    <xsd:element ma:internalName="MediaServiceGenerationTime" ma:readOnly="true" nillable="true" ma:hidden="true" name="MediaServiceGenerationTime" ma:index="14" ma:displayName="MediaServiceGenerationTime">
      <xsd:simpleType>
        <xsd:restriction base="dms:Text"/>
      </xsd:simpleType>
    </xsd:element>
    <xsd:element ma:internalName="MediaServiceEventHashCode" ma:readOnly="true" nillable="true" ma:hidden="true" name="MediaServiceEventHashCode" ma:index="15" ma:displayName="MediaServiceEventHashCode">
      <xsd:simpleType>
        <xsd:restriction base="dms:Text"/>
      </xsd:simpleType>
    </xsd:element>
    <xsd:element ma:internalName="MediaLengthInSeconds" ma:readOnly="true" nillable="true" name="MediaLengthInSeconds" ma:index="16" ma:displayName="Length (seconds)">
      <xsd:simpleType>
        <xsd:restriction base="dms:Unknown"/>
      </xsd:simpleType>
    </xsd:element>
    <xsd:element ma:internalName="MediaServiceLocation" ma:readOnly="true" nillable="true" name="MediaServiceLocation" ma:index="17" ma:displayName="Location">
      <xsd:simpleType>
        <xsd:restriction base="dms:Text"/>
      </xsd:simpleType>
    </xsd:element>
    <xsd:element ma:internalName="MediaServiceOCR" ma:readOnly="true" nillable="true" name="MediaServiceOCR" ma:index="18" ma:displayName="Extracted Text">
      <xsd:simpleType>
        <xsd:restriction base="dms:Note">
          <xsd:maxLength value="255"/>
        </xsd:restriction>
      </xsd:simpleType>
    </xsd:element>
    <xsd:element ma:internalName="MediaServiceAutoKeyPoints" ma:readOnly="true" nillable="true" ma:hidden="true" name="MediaServiceAutoKeyPoints" ma:index="19" ma:displayName="MediaServiceAutoKeyPoints">
      <xsd:simpleType>
        <xsd:restriction base="dms:Note"/>
      </xsd:simpleType>
    </xsd:element>
    <xsd:element ma:internalName="MediaServiceKeyPoints" ma:readOnly="true" nillable="true" name="MediaServiceKeyPoints" ma:index="20" ma:displayName="KeyPoints">
      <xsd:simpleType>
        <xsd:restriction base="dms:Note">
          <xsd:maxLength value="255"/>
        </xsd:restriction>
      </xsd:simpleType>
    </xsd:element>
    <xsd:element ma:internalName="lcf76f155ced4ddcb4097134ff3c332f" ma:anchorId="fba54fb3-c3e1-fe81-a776-ca4b69148c4d" ma:readOnly="false" nillable="true" ma:taxonomyMulti="true" ma:taxonomy="true" ma:sspId="7c8f35e1-5269-404d-a77f-5a15add903ef" ma:isKeyword="false" name="lcf76f155ced4ddcb4097134ff3c332f" ma:index="23" ma:taxonomyFieldName="MediaServiceImageTags" ma:termSetId="09814cd3-568e-fe90-9814-8d621ff8fb84" ma:fieldId="{5cf76f15-5ced-4ddc-b409-7134ff3c332f}" ma:displayName="Značky obrázků" ma:open="true">
      <xsd:complexType>
        <xsd:sequence>
          <xsd:element ref="pc:Terms" maxOccurs="1" minOccurs="0"/>
        </xsd:sequence>
      </xsd:complexType>
    </xsd:element>
    <xsd:element ma:internalName="_x017d_adatel" ma:format="Dropdown" nillable="true" name="_x017d_adatel" ma:index="24" ma:displayName="Žadatel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ma:internalName="SharedWithUsers" ma:readOnly="true" nillable="true" name="SharedWithUsers" ma:index="10" ma:displayName="Sdílí se s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type="xsd:string" name="DisplayName" minOccurs="0"/>
                    <xsd:element type="dms:UserId" nillable="true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ma:readOnly="true" nillable="true" name="SharedWithDetails" ma:index="11" ma:displayName="Sdílené s podrobnostmi">
      <xsd:simpleType>
        <xsd:restriction base="dms:Note">
          <xsd:maxLength value="255"/>
        </xsd:restriction>
      </xsd:simpleType>
    </xsd:element>
    <xsd:element ma:internalName="TaxCatchAll" ma:web="e7e2bd2b-dad0-4bc5-adc9-f21282b9e065" nillable="true" ma:showField="CatchAllData" ma:hidden="true" name="TaxCatchAll" ma:index="21" ma:displayName="Taxonomy Catch All Column" ma:list="{00e4be53-0499-4d09-a6a9-c1e82c12be97}">
      <xsd:complexType>
        <xsd:complexContent>
          <xsd:extension base="dms:MultiChoiceLookup">
            <xsd:sequence>
              <xsd:element type="dms:Lookup" nillable="true" name="Value" maxOccurs="unbounded" minOccurs="0"/>
            </xsd:sequence>
          </xsd:extension>
        </xsd:complexContent>
      </xsd:complexType>
    </xsd:element>
  </xsd:schema>
  <xsd:schema xmlns:xsi="http://www.w3.org/2001/XMLSchema-instance" xmlns="http://schemas.openxmlformats.org/package/2006/metadata/core-properties" xmlns:dcterms="http://purl.org/dc/terms/" xmlns:dc="http://purl.org/dc/elements/1.1/" xmlns:xsd="http://www.w3.org/2001/XMLSchema" xmlns:odoc="http://schemas.microsoft.com/internal/obd" attributeFormDefault="unqualified" targetNamespace="http://schemas.openxmlformats.org/package/2006/metadata/core-properties" blockDefault="#all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name="contentType" ma:index="0" ma:displayName="Typ obsahu" maxOccurs="1" minOccurs="0"/>
        <xsd:element ref="dc:title" ma:index="4" ma:displayName="Nadpis" maxOccurs="1" minOccurs="0"/>
        <xsd:element ref="dc:subject" maxOccurs="1" minOccurs="0"/>
        <xsd:element ref="dc:description" maxOccurs="1" minOccurs="0"/>
        <xsd:element type="xsd:string" name="keywords" maxOccurs="1" minOccurs="0"/>
        <xsd:element ref="dc:language" maxOccurs="1" minOccurs="0"/>
        <xsd:element type="xsd:string" name="category" maxOccurs="1" minOccurs="0"/>
        <xsd:element type="xsd:string" name="version" maxOccurs="1" minOccurs="0"/>
        <xsd:element type="xsd:string" name="revision" maxOccurs="1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name="lastModifiedBy" maxOccurs="1" minOccurs="0"/>
        <xsd:element ref="dcterms:modified" maxOccurs="1" minOccurs="0"/>
        <xsd:element type="xsd:string" name="contentStatus" maxOccurs="1" minOccurs="0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F0643-74CC-43C9-878E-2621005FE2FE}">
  <ds:schemaRefs/>
</ds:datastoreItem>
</file>

<file path=customXml/itemProps3.xml><?xml version="1.0" encoding="utf-8"?>
<ds:datastoreItem xmlns:ds="http://schemas.openxmlformats.org/officeDocument/2006/customXml" ds:itemID="{BC4B6E98-9335-4F35-8924-3AF6E1F6F1D9}">
  <ds:schemaRefs/>
</ds:datastoreItem>
</file>

<file path=customXml/itemProps4.xml><?xml version="1.0" encoding="utf-8"?>
<ds:datastoreItem xmlns:ds="http://schemas.openxmlformats.org/officeDocument/2006/customXml" ds:itemID="{2BCF0380-6823-4CA0-892B-48E983F59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3030</Words>
  <Characters>17878</Characters>
  <Lines>148</Lines>
  <Paragraphs>41</Paragraphs>
  <TotalTime>95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2025-04-15T03:45:00Z</dcterms:created>
  <dc:creator>Miroslav Tischler</dc:creator>
  <cp:lastModifiedBy>RomanaBraunova</cp:lastModifiedBy>
  <cp:lastPrinted>2018-03-23T05:26:00Z</cp:lastPrinted>
  <dcterms:modified xsi:type="dcterms:W3CDTF">2025-06-05T18:43:39Z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A64FBEDF8B4A03FC3BC941682C2F3BA4_43</vt:lpwstr>
  </property>
</Properties>
</file>